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E0" w:rsidRPr="00002E49" w:rsidRDefault="00235D61" w:rsidP="005B4F8A">
      <w:pPr>
        <w:pStyle w:val="TableContents"/>
        <w:rPr>
          <w:rFonts w:ascii="Constantia" w:hAnsi="Constantia"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onstantia" w:hAnsi="Constantia"/>
        </w:rPr>
        <w:tab/>
      </w:r>
      <w:r w:rsidR="005B4F8A">
        <w:rPr>
          <w:rFonts w:ascii="Constantia" w:hAnsi="Constantia"/>
          <w:lang w:val="ru-RU"/>
        </w:rPr>
        <w:t>Наименование суда</w:t>
      </w:r>
    </w:p>
    <w:p w:rsidR="00BE79E0" w:rsidRPr="00962941" w:rsidRDefault="005B4F8A" w:rsidP="00962941">
      <w:pPr>
        <w:pStyle w:val="TableContents"/>
        <w:ind w:left="4941"/>
        <w:rPr>
          <w:rFonts w:ascii="Constantia" w:hAnsi="Constantia"/>
          <w:lang w:val="ru-RU"/>
        </w:rPr>
      </w:pPr>
      <w:r>
        <w:rPr>
          <w:rFonts w:ascii="Constantia" w:hAnsi="Constantia"/>
          <w:color w:val="000000"/>
          <w:lang w:val="ru-RU"/>
        </w:rPr>
        <w:t>адрес суда</w:t>
      </w:r>
    </w:p>
    <w:p w:rsidR="00BE79E0" w:rsidRPr="00002E49" w:rsidRDefault="00235D61">
      <w:pPr>
        <w:pStyle w:val="TableContents"/>
        <w:rPr>
          <w:rFonts w:ascii="Constantia" w:hAnsi="Constantia"/>
          <w:lang w:val="ru-RU"/>
        </w:rPr>
      </w:pP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</w:p>
    <w:p w:rsidR="00BE79E0" w:rsidRPr="0087039F" w:rsidRDefault="00235D61">
      <w:pPr>
        <w:pStyle w:val="TableContents"/>
        <w:rPr>
          <w:rFonts w:ascii="Constantia" w:hAnsi="Constantia"/>
          <w:lang w:val="ru-RU"/>
        </w:rPr>
      </w:pP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  <w:t xml:space="preserve">Истец: </w:t>
      </w:r>
      <w:r w:rsidR="005B4F8A">
        <w:rPr>
          <w:rFonts w:ascii="Constantia" w:hAnsi="Constantia"/>
          <w:lang w:val="ru-RU"/>
        </w:rPr>
        <w:t>Иванов Иван Иванович</w:t>
      </w:r>
    </w:p>
    <w:p w:rsidR="00002E49" w:rsidRDefault="005B4F8A" w:rsidP="0087039F">
      <w:pPr>
        <w:pStyle w:val="TableContents"/>
        <w:ind w:left="4942"/>
        <w:rPr>
          <w:rFonts w:ascii="Constantia" w:hAnsi="Constantia"/>
          <w:lang w:val="ru-RU"/>
        </w:rPr>
      </w:pPr>
      <w:r>
        <w:rPr>
          <w:rFonts w:ascii="Constantia" w:hAnsi="Constantia"/>
          <w:lang w:val="ru-RU"/>
        </w:rPr>
        <w:t>г. Новосибирск, ул. Иванова д. 1, кв. 1</w:t>
      </w:r>
    </w:p>
    <w:p w:rsidR="00002E49" w:rsidRDefault="00002E49">
      <w:pPr>
        <w:pStyle w:val="TableContents"/>
        <w:rPr>
          <w:rFonts w:ascii="Constantia" w:hAnsi="Constantia"/>
          <w:lang w:val="ru-RU"/>
        </w:rPr>
      </w:pPr>
      <w:r>
        <w:rPr>
          <w:rFonts w:ascii="Constantia" w:hAnsi="Constantia"/>
          <w:lang w:val="ru-RU"/>
        </w:rPr>
        <w:tab/>
      </w:r>
      <w:r>
        <w:rPr>
          <w:rFonts w:ascii="Constantia" w:hAnsi="Constantia"/>
          <w:lang w:val="ru-RU"/>
        </w:rPr>
        <w:tab/>
      </w:r>
      <w:r>
        <w:rPr>
          <w:rFonts w:ascii="Constantia" w:hAnsi="Constantia"/>
          <w:lang w:val="ru-RU"/>
        </w:rPr>
        <w:tab/>
      </w:r>
      <w:r>
        <w:rPr>
          <w:rFonts w:ascii="Constantia" w:hAnsi="Constantia"/>
          <w:lang w:val="ru-RU"/>
        </w:rPr>
        <w:tab/>
      </w:r>
      <w:r>
        <w:rPr>
          <w:rFonts w:ascii="Constantia" w:hAnsi="Constantia"/>
          <w:lang w:val="ru-RU"/>
        </w:rPr>
        <w:tab/>
      </w:r>
      <w:r>
        <w:rPr>
          <w:rFonts w:ascii="Constantia" w:hAnsi="Constantia"/>
          <w:lang w:val="ru-RU"/>
        </w:rPr>
        <w:tab/>
      </w:r>
      <w:r>
        <w:rPr>
          <w:rFonts w:ascii="Constantia" w:hAnsi="Constantia"/>
          <w:lang w:val="ru-RU"/>
        </w:rPr>
        <w:tab/>
      </w:r>
      <w:r w:rsidR="005B4F8A">
        <w:rPr>
          <w:rFonts w:ascii="Constantia" w:hAnsi="Constantia"/>
          <w:lang w:val="ru-RU"/>
        </w:rPr>
        <w:t>паспорт 5555</w:t>
      </w:r>
      <w:r w:rsidR="0087039F">
        <w:rPr>
          <w:rFonts w:ascii="Constantia" w:hAnsi="Constantia"/>
          <w:lang w:val="ru-RU"/>
        </w:rPr>
        <w:t xml:space="preserve"> </w:t>
      </w:r>
      <w:r w:rsidR="005B4F8A">
        <w:rPr>
          <w:rFonts w:ascii="Constantia" w:hAnsi="Constantia"/>
          <w:lang w:val="ru-RU"/>
        </w:rPr>
        <w:t>555555</w:t>
      </w:r>
    </w:p>
    <w:p w:rsidR="00BE79E0" w:rsidRPr="00002E49" w:rsidRDefault="00235D61">
      <w:pPr>
        <w:pStyle w:val="TableContents"/>
        <w:rPr>
          <w:rFonts w:ascii="Constantia" w:hAnsi="Constantia"/>
          <w:lang w:val="ru-RU"/>
        </w:rPr>
      </w:pPr>
      <w:r w:rsidRPr="00002E49">
        <w:rPr>
          <w:rFonts w:ascii="Constantia" w:hAnsi="Constantia"/>
          <w:lang w:val="ru-RU"/>
        </w:rPr>
        <w:tab/>
      </w:r>
    </w:p>
    <w:p w:rsidR="00BE79E0" w:rsidRPr="00002E49" w:rsidRDefault="00235D61" w:rsidP="005B4F8A">
      <w:pPr>
        <w:pStyle w:val="TableContents"/>
        <w:ind w:left="4935"/>
        <w:rPr>
          <w:rFonts w:ascii="Constantia" w:hAnsi="Constantia"/>
          <w:lang w:val="ru-RU"/>
        </w:rPr>
      </w:pPr>
      <w:r w:rsidRPr="00002E49">
        <w:rPr>
          <w:rFonts w:ascii="Constantia" w:hAnsi="Constantia"/>
          <w:lang w:val="ru-RU"/>
        </w:rPr>
        <w:t>Ответчик:</w:t>
      </w:r>
      <w:r w:rsidRPr="00002E49">
        <w:rPr>
          <w:rFonts w:ascii="Constantia" w:hAnsi="Constantia"/>
          <w:lang w:val="ru-RU"/>
        </w:rPr>
        <w:tab/>
      </w:r>
      <w:r w:rsidR="005B4F8A">
        <w:rPr>
          <w:rFonts w:ascii="Constantia" w:hAnsi="Constantia"/>
          <w:lang w:val="ru-RU"/>
        </w:rPr>
        <w:t>Наименование страховой компании</w:t>
      </w:r>
    </w:p>
    <w:p w:rsidR="00002E49" w:rsidRPr="00002E49" w:rsidRDefault="00235D61" w:rsidP="00962941">
      <w:pPr>
        <w:pStyle w:val="TableContents"/>
        <w:rPr>
          <w:rFonts w:ascii="Constantia" w:hAnsi="Constantia"/>
          <w:lang w:val="ru-RU"/>
        </w:rPr>
      </w:pPr>
      <w:r>
        <w:rPr>
          <w:rFonts w:ascii="Constantia" w:hAnsi="Constantia"/>
          <w:lang w:val="ru-RU"/>
        </w:rPr>
        <w:tab/>
      </w:r>
      <w:r>
        <w:rPr>
          <w:rFonts w:ascii="Constantia" w:hAnsi="Constantia"/>
          <w:lang w:val="ru-RU"/>
        </w:rPr>
        <w:tab/>
      </w:r>
      <w:r>
        <w:rPr>
          <w:rFonts w:ascii="Constantia" w:hAnsi="Constantia"/>
          <w:lang w:val="ru-RU"/>
        </w:rPr>
        <w:tab/>
      </w:r>
      <w:r>
        <w:rPr>
          <w:rFonts w:ascii="Constantia" w:hAnsi="Constantia"/>
          <w:lang w:val="ru-RU"/>
        </w:rPr>
        <w:tab/>
      </w:r>
      <w:r>
        <w:rPr>
          <w:rFonts w:ascii="Constantia" w:hAnsi="Constantia"/>
          <w:lang w:val="ru-RU"/>
        </w:rPr>
        <w:tab/>
      </w:r>
      <w:r>
        <w:rPr>
          <w:rFonts w:ascii="Constantia" w:hAnsi="Constantia"/>
          <w:lang w:val="ru-RU"/>
        </w:rPr>
        <w:tab/>
      </w:r>
      <w:r>
        <w:rPr>
          <w:rFonts w:ascii="Constantia" w:hAnsi="Constantia"/>
          <w:lang w:val="ru-RU"/>
        </w:rPr>
        <w:tab/>
      </w:r>
      <w:r w:rsidR="005B4F8A">
        <w:rPr>
          <w:rFonts w:ascii="Constantia" w:hAnsi="Constantia"/>
          <w:lang w:val="ru-RU"/>
        </w:rPr>
        <w:t>адрес страховой компании</w:t>
      </w:r>
    </w:p>
    <w:p w:rsidR="00BE79E0" w:rsidRPr="00002E49" w:rsidRDefault="00235D61">
      <w:pPr>
        <w:pStyle w:val="TableContents"/>
        <w:rPr>
          <w:rFonts w:ascii="Constantia" w:hAnsi="Constantia"/>
          <w:lang w:val="ru-RU"/>
        </w:rPr>
      </w:pP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="00CD6744">
        <w:rPr>
          <w:rFonts w:ascii="Constantia" w:hAnsi="Constantia"/>
          <w:lang w:val="ru-RU"/>
        </w:rPr>
        <w:t xml:space="preserve">ИНН </w:t>
      </w:r>
      <w:r w:rsidR="0094266B" w:rsidRPr="005E672A">
        <w:rPr>
          <w:rFonts w:ascii="Constantia" w:hAnsi="Constantia"/>
          <w:lang w:val="ru-RU"/>
        </w:rPr>
        <w:t>7709031643</w:t>
      </w:r>
    </w:p>
    <w:p w:rsidR="00BE79E0" w:rsidRPr="00002E49" w:rsidRDefault="00235D61">
      <w:pPr>
        <w:pStyle w:val="TableContents"/>
        <w:rPr>
          <w:rFonts w:ascii="Constantia" w:hAnsi="Constantia"/>
          <w:lang w:val="ru-RU"/>
        </w:rPr>
      </w:pP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</w:p>
    <w:p w:rsidR="00BE79E0" w:rsidRPr="00002E49" w:rsidRDefault="00235D61">
      <w:pPr>
        <w:pStyle w:val="TableContents"/>
        <w:rPr>
          <w:rFonts w:ascii="Constantia" w:hAnsi="Constantia"/>
          <w:lang w:val="ru-RU"/>
        </w:rPr>
      </w:pP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>
        <w:rPr>
          <w:rFonts w:ascii="Constantia" w:hAnsi="Constantia"/>
        </w:rPr>
        <w:t> </w:t>
      </w:r>
    </w:p>
    <w:p w:rsidR="00BE79E0" w:rsidRPr="00446F7B" w:rsidRDefault="00235D61">
      <w:pPr>
        <w:pStyle w:val="TableContents"/>
        <w:rPr>
          <w:rFonts w:ascii="Constantia" w:hAnsi="Constantia"/>
          <w:lang w:val="ru-RU"/>
        </w:rPr>
      </w:pP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  <w:t xml:space="preserve">Цена </w:t>
      </w:r>
      <w:r w:rsidRPr="00901F1B">
        <w:rPr>
          <w:rFonts w:ascii="Constantia" w:hAnsi="Constantia"/>
          <w:lang w:val="ru-RU"/>
        </w:rPr>
        <w:t>иска:</w:t>
      </w:r>
      <w:r w:rsidRPr="00901F1B">
        <w:rPr>
          <w:rFonts w:ascii="Constantia" w:hAnsi="Constantia"/>
          <w:lang w:val="ru-RU"/>
        </w:rPr>
        <w:tab/>
      </w:r>
      <w:r w:rsidR="005B4F8A">
        <w:rPr>
          <w:rFonts w:ascii="Constantia" w:hAnsi="Constantia"/>
          <w:lang w:val="ru-RU"/>
        </w:rPr>
        <w:t>100 000</w:t>
      </w:r>
      <w:r w:rsidRPr="00901F1B">
        <w:rPr>
          <w:rFonts w:ascii="Constantia" w:hAnsi="Constantia"/>
          <w:lang w:val="ru-RU"/>
        </w:rPr>
        <w:t xml:space="preserve"> </w:t>
      </w:r>
      <w:r w:rsidRPr="007C5CAA">
        <w:rPr>
          <w:rFonts w:ascii="Constantia" w:hAnsi="Constantia"/>
          <w:lang w:val="ru-RU"/>
        </w:rPr>
        <w:t xml:space="preserve">руб. </w:t>
      </w:r>
      <w:r w:rsidR="00446F7B" w:rsidRPr="007C5CAA">
        <w:rPr>
          <w:rFonts w:ascii="Constantia" w:hAnsi="Constantia"/>
          <w:lang w:val="ru-RU"/>
        </w:rPr>
        <w:t>00</w:t>
      </w:r>
      <w:r w:rsidRPr="007C5CAA">
        <w:rPr>
          <w:rFonts w:ascii="Constantia" w:hAnsi="Constantia"/>
          <w:lang w:val="ru-RU"/>
        </w:rPr>
        <w:t xml:space="preserve"> коп.</w:t>
      </w:r>
      <w:r w:rsidRPr="007C5CAA">
        <w:rPr>
          <w:rFonts w:ascii="Constantia" w:hAnsi="Constantia"/>
          <w:lang w:val="ru-RU"/>
        </w:rPr>
        <w:tab/>
      </w:r>
    </w:p>
    <w:p w:rsidR="00BE79E0" w:rsidRPr="00002E49" w:rsidRDefault="00235D61" w:rsidP="00CA1956">
      <w:pPr>
        <w:pStyle w:val="TableContents"/>
        <w:ind w:left="4938"/>
        <w:rPr>
          <w:rFonts w:ascii="Constantia" w:hAnsi="Constantia"/>
          <w:lang w:val="ru-RU"/>
        </w:rPr>
      </w:pPr>
      <w:r w:rsidRPr="00002E49">
        <w:rPr>
          <w:rFonts w:ascii="Constantia" w:hAnsi="Constantia"/>
          <w:lang w:val="ru-RU"/>
        </w:rPr>
        <w:t>Госпошлина:</w:t>
      </w:r>
      <w:r>
        <w:rPr>
          <w:rFonts w:ascii="Constantia" w:hAnsi="Constantia"/>
        </w:rPr>
        <w:t> </w:t>
      </w:r>
      <w:r w:rsidRPr="00002E49">
        <w:rPr>
          <w:rFonts w:ascii="Constantia" w:hAnsi="Constantia"/>
          <w:lang w:val="ru-RU"/>
        </w:rPr>
        <w:t xml:space="preserve"> Освобожден от </w:t>
      </w:r>
      <w:r w:rsidR="00CA1956">
        <w:rPr>
          <w:rFonts w:ascii="Constantia" w:hAnsi="Constantia"/>
          <w:lang w:val="ru-RU"/>
        </w:rPr>
        <w:t>упла</w:t>
      </w:r>
      <w:r w:rsidRPr="00002E49">
        <w:rPr>
          <w:rFonts w:ascii="Constantia" w:hAnsi="Constantia"/>
          <w:lang w:val="ru-RU"/>
        </w:rPr>
        <w:t>ты</w:t>
      </w:r>
      <w:r w:rsidR="00CA1956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 xml:space="preserve">госпошлины на основании </w:t>
      </w:r>
      <w:proofErr w:type="spellStart"/>
      <w:r w:rsidRPr="00002E49">
        <w:rPr>
          <w:rFonts w:ascii="Constantia" w:hAnsi="Constantia"/>
          <w:lang w:val="ru-RU"/>
        </w:rPr>
        <w:t>пп</w:t>
      </w:r>
      <w:proofErr w:type="spellEnd"/>
      <w:r w:rsidRPr="00002E49">
        <w:rPr>
          <w:rFonts w:ascii="Constantia" w:hAnsi="Constantia"/>
          <w:lang w:val="ru-RU"/>
        </w:rPr>
        <w:t>. 4 п. 2 ст. 333.36 НК РФ</w:t>
      </w:r>
    </w:p>
    <w:p w:rsidR="00BE79E0" w:rsidRPr="00002E49" w:rsidRDefault="00BE79E0">
      <w:pPr>
        <w:pStyle w:val="TableContents"/>
        <w:rPr>
          <w:rFonts w:ascii="Constantia" w:hAnsi="Constantia"/>
          <w:b/>
          <w:lang w:val="ru-RU"/>
        </w:rPr>
      </w:pPr>
    </w:p>
    <w:p w:rsidR="00BE79E0" w:rsidRPr="00002E49" w:rsidRDefault="00235D61">
      <w:pPr>
        <w:pStyle w:val="TableContents"/>
        <w:jc w:val="center"/>
        <w:rPr>
          <w:rFonts w:ascii="Constantia" w:hAnsi="Constantia"/>
          <w:b/>
          <w:sz w:val="23"/>
          <w:szCs w:val="23"/>
          <w:lang w:val="ru-RU"/>
        </w:rPr>
      </w:pPr>
      <w:r w:rsidRPr="00002E49">
        <w:rPr>
          <w:rFonts w:ascii="Constantia" w:hAnsi="Constantia"/>
          <w:b/>
          <w:sz w:val="23"/>
          <w:szCs w:val="23"/>
          <w:lang w:val="ru-RU"/>
        </w:rPr>
        <w:t>Исковое заявление</w:t>
      </w:r>
    </w:p>
    <w:p w:rsidR="0087039F" w:rsidRDefault="00235D61" w:rsidP="007C5CAA">
      <w:pPr>
        <w:pStyle w:val="TableContents"/>
        <w:jc w:val="center"/>
        <w:rPr>
          <w:rFonts w:ascii="Constantia" w:hAnsi="Constantia"/>
          <w:b/>
          <w:sz w:val="23"/>
          <w:szCs w:val="23"/>
          <w:lang w:val="ru-RU"/>
        </w:rPr>
      </w:pPr>
      <w:r>
        <w:rPr>
          <w:rFonts w:ascii="Constantia" w:hAnsi="Constantia"/>
          <w:b/>
          <w:sz w:val="23"/>
          <w:szCs w:val="23"/>
          <w:lang w:val="ru-RU"/>
        </w:rPr>
        <w:t>(о взыскании страхового возмещения)</w:t>
      </w:r>
    </w:p>
    <w:p w:rsidR="005B4F8A" w:rsidRPr="007C5CAA" w:rsidRDefault="005B4F8A" w:rsidP="007C5CAA">
      <w:pPr>
        <w:pStyle w:val="TableContents"/>
        <w:jc w:val="center"/>
        <w:rPr>
          <w:rFonts w:ascii="Constantia" w:hAnsi="Constantia"/>
          <w:b/>
          <w:sz w:val="23"/>
          <w:szCs w:val="23"/>
          <w:lang w:val="ru-RU"/>
        </w:rPr>
      </w:pPr>
    </w:p>
    <w:p w:rsidR="0094266B" w:rsidRDefault="0094266B" w:rsidP="007C5CAA">
      <w:pPr>
        <w:pStyle w:val="TableContents"/>
        <w:ind w:firstLine="706"/>
        <w:jc w:val="both"/>
        <w:rPr>
          <w:lang w:val="ru-RU"/>
        </w:rPr>
      </w:pPr>
      <w:r w:rsidRPr="0094266B">
        <w:rPr>
          <w:lang w:val="ru-RU"/>
        </w:rPr>
        <w:t>В результате дорожно-транспортного происшествия (далее – ДТП), произошедшего 21.01.2021</w:t>
      </w:r>
      <w:r w:rsidR="005B4F8A">
        <w:rPr>
          <w:lang w:val="ru-RU"/>
        </w:rPr>
        <w:t xml:space="preserve"> вследствие действий Рыбникова С</w:t>
      </w:r>
      <w:r w:rsidRPr="0094266B">
        <w:rPr>
          <w:lang w:val="ru-RU"/>
        </w:rPr>
        <w:t>.С., управлявшего транспортным средством ГАЗ 3110, государстве</w:t>
      </w:r>
      <w:r w:rsidR="005B4F8A">
        <w:rPr>
          <w:lang w:val="ru-RU"/>
        </w:rPr>
        <w:t>нный регистрационный номер Н 888</w:t>
      </w:r>
      <w:r w:rsidRPr="0094266B">
        <w:rPr>
          <w:lang w:val="ru-RU"/>
        </w:rPr>
        <w:t xml:space="preserve"> НХ 54, был причинен вред принадлежащему Заявителю транспортному средству </w:t>
      </w:r>
      <w:r w:rsidRPr="0094266B">
        <w:t>Toyota</w:t>
      </w:r>
      <w:r w:rsidRPr="0094266B">
        <w:rPr>
          <w:lang w:val="ru-RU"/>
        </w:rPr>
        <w:t xml:space="preserve"> </w:t>
      </w:r>
      <w:r w:rsidRPr="0094266B">
        <w:t>Crown</w:t>
      </w:r>
      <w:r w:rsidRPr="0094266B">
        <w:rPr>
          <w:lang w:val="ru-RU"/>
        </w:rPr>
        <w:t xml:space="preserve">, государственный регистрационный номер </w:t>
      </w:r>
      <w:r w:rsidR="005B4F8A">
        <w:rPr>
          <w:lang w:val="ru-RU"/>
        </w:rPr>
        <w:t>А001АА154</w:t>
      </w:r>
      <w:r w:rsidRPr="0094266B">
        <w:rPr>
          <w:lang w:val="ru-RU"/>
        </w:rPr>
        <w:t xml:space="preserve"> (далее – Транспортное средство). </w:t>
      </w:r>
    </w:p>
    <w:p w:rsidR="0094266B" w:rsidRDefault="0094266B" w:rsidP="007C5CAA">
      <w:pPr>
        <w:pStyle w:val="TableContents"/>
        <w:ind w:firstLine="706"/>
        <w:jc w:val="both"/>
        <w:rPr>
          <w:lang w:val="ru-RU"/>
        </w:rPr>
      </w:pPr>
      <w:r w:rsidRPr="0094266B">
        <w:rPr>
          <w:lang w:val="ru-RU"/>
        </w:rPr>
        <w:t xml:space="preserve"> 19.02.2021 </w:t>
      </w:r>
      <w:r>
        <w:rPr>
          <w:lang w:val="ru-RU"/>
        </w:rPr>
        <w:t>Истец</w:t>
      </w:r>
      <w:r w:rsidRPr="0094266B">
        <w:rPr>
          <w:lang w:val="ru-RU"/>
        </w:rPr>
        <w:t xml:space="preserve"> обратился в </w:t>
      </w:r>
      <w:r w:rsidR="005B4F8A">
        <w:rPr>
          <w:lang w:val="ru-RU"/>
        </w:rPr>
        <w:t>Наименова</w:t>
      </w:r>
      <w:bookmarkStart w:id="0" w:name="_GoBack"/>
      <w:bookmarkEnd w:id="0"/>
      <w:r w:rsidR="005B4F8A">
        <w:rPr>
          <w:lang w:val="ru-RU"/>
        </w:rPr>
        <w:t>ние страховой компании</w:t>
      </w:r>
      <w:r w:rsidRPr="0094266B">
        <w:rPr>
          <w:lang w:val="ru-RU"/>
        </w:rPr>
        <w:t xml:space="preserve"> с заявлением о страховом возмещении по Договору ОСАГО, </w:t>
      </w:r>
      <w:proofErr w:type="gramStart"/>
      <w:r w:rsidRPr="0094266B">
        <w:rPr>
          <w:lang w:val="ru-RU"/>
        </w:rPr>
        <w:t>предоставив документы</w:t>
      </w:r>
      <w:proofErr w:type="gramEnd"/>
      <w:r w:rsidRPr="0094266B">
        <w:rPr>
          <w:lang w:val="ru-RU"/>
        </w:rPr>
        <w:t xml:space="preserve">, предусмотренные Правилами обязательного страхования гражданской ответственности владельцев транспортных средств, утвержденными Положением Банка России от 19.09.2014 № 431-П (далее – Правила ОСАГО). </w:t>
      </w:r>
    </w:p>
    <w:p w:rsidR="0094266B" w:rsidRDefault="0094266B" w:rsidP="007C5CAA">
      <w:pPr>
        <w:pStyle w:val="TableContents"/>
        <w:ind w:firstLine="706"/>
        <w:jc w:val="both"/>
        <w:rPr>
          <w:lang w:val="ru-RU"/>
        </w:rPr>
      </w:pPr>
      <w:r w:rsidRPr="0094266B">
        <w:rPr>
          <w:lang w:val="ru-RU"/>
        </w:rPr>
        <w:t xml:space="preserve">31.01.2021 </w:t>
      </w:r>
      <w:r w:rsidR="005B4F8A">
        <w:rPr>
          <w:lang w:val="ru-RU"/>
        </w:rPr>
        <w:t>Наименование страховой компании</w:t>
      </w:r>
      <w:r w:rsidRPr="0094266B">
        <w:rPr>
          <w:lang w:val="ru-RU"/>
        </w:rPr>
        <w:t xml:space="preserve"> выплатило Заявителю страховое возмещение в размере </w:t>
      </w:r>
      <w:r w:rsidR="005B4F8A">
        <w:rPr>
          <w:lang w:val="ru-RU"/>
        </w:rPr>
        <w:t>50 000</w:t>
      </w:r>
      <w:r w:rsidRPr="0094266B">
        <w:rPr>
          <w:lang w:val="ru-RU"/>
        </w:rPr>
        <w:t xml:space="preserve"> ру</w:t>
      </w:r>
      <w:r>
        <w:rPr>
          <w:lang w:val="ru-RU"/>
        </w:rPr>
        <w:t>блей 00 копеек</w:t>
      </w:r>
      <w:r w:rsidRPr="0094266B">
        <w:rPr>
          <w:lang w:val="ru-RU"/>
        </w:rPr>
        <w:t xml:space="preserve">. </w:t>
      </w:r>
    </w:p>
    <w:p w:rsidR="0094266B" w:rsidRDefault="0094266B" w:rsidP="007C5CAA">
      <w:pPr>
        <w:pStyle w:val="TableContents"/>
        <w:ind w:firstLine="706"/>
        <w:jc w:val="both"/>
        <w:rPr>
          <w:lang w:val="ru-RU"/>
        </w:rPr>
      </w:pPr>
      <w:r w:rsidRPr="0094266B">
        <w:rPr>
          <w:lang w:val="ru-RU"/>
        </w:rPr>
        <w:t xml:space="preserve">13.04.2021 Заявитель обратился </w:t>
      </w:r>
      <w:proofErr w:type="gramStart"/>
      <w:r w:rsidRPr="0094266B">
        <w:rPr>
          <w:lang w:val="ru-RU"/>
        </w:rPr>
        <w:t xml:space="preserve">в </w:t>
      </w:r>
      <w:r w:rsidR="005B4F8A">
        <w:rPr>
          <w:lang w:val="ru-RU"/>
        </w:rPr>
        <w:t>Наименование страховой компании</w:t>
      </w:r>
      <w:r w:rsidRPr="0094266B">
        <w:rPr>
          <w:lang w:val="ru-RU"/>
        </w:rPr>
        <w:t xml:space="preserve"> с претензией с требованиями о доплате страхового возмещения в размере</w:t>
      </w:r>
      <w:proofErr w:type="gramEnd"/>
      <w:r w:rsidRPr="0094266B">
        <w:rPr>
          <w:lang w:val="ru-RU"/>
        </w:rPr>
        <w:t xml:space="preserve"> </w:t>
      </w:r>
      <w:r w:rsidR="005B4F8A">
        <w:rPr>
          <w:lang w:val="ru-RU"/>
        </w:rPr>
        <w:t>50 000</w:t>
      </w:r>
      <w:r w:rsidRPr="0094266B">
        <w:rPr>
          <w:lang w:val="ru-RU"/>
        </w:rPr>
        <w:t xml:space="preserve"> рублей 00 копеек, расходов на проведение не</w:t>
      </w:r>
      <w:r w:rsidR="005B4F8A">
        <w:rPr>
          <w:lang w:val="ru-RU"/>
        </w:rPr>
        <w:t>зависимой экспертизы в размере 5</w:t>
      </w:r>
      <w:r w:rsidRPr="0094266B">
        <w:rPr>
          <w:lang w:val="ru-RU"/>
        </w:rPr>
        <w:t xml:space="preserve"> 000 рублей 00 копеек. </w:t>
      </w:r>
    </w:p>
    <w:p w:rsidR="0094266B" w:rsidRDefault="0094266B" w:rsidP="007C5CAA">
      <w:pPr>
        <w:pStyle w:val="TableContents"/>
        <w:ind w:firstLine="706"/>
        <w:jc w:val="both"/>
        <w:rPr>
          <w:lang w:val="ru-RU"/>
        </w:rPr>
      </w:pPr>
      <w:r w:rsidRPr="0094266B">
        <w:rPr>
          <w:lang w:val="ru-RU"/>
        </w:rPr>
        <w:t xml:space="preserve">В обоснование размера заявленного требования о доплате страхового возмещения </w:t>
      </w:r>
      <w:r w:rsidR="005B4F8A">
        <w:rPr>
          <w:lang w:val="ru-RU"/>
        </w:rPr>
        <w:t>Истец</w:t>
      </w:r>
      <w:r w:rsidRPr="0094266B">
        <w:rPr>
          <w:lang w:val="ru-RU"/>
        </w:rPr>
        <w:t xml:space="preserve"> предоставил в </w:t>
      </w:r>
      <w:r w:rsidR="005B4F8A">
        <w:rPr>
          <w:lang w:val="ru-RU"/>
        </w:rPr>
        <w:t>Наименование страховой компании</w:t>
      </w:r>
      <w:r w:rsidRPr="0094266B">
        <w:rPr>
          <w:lang w:val="ru-RU"/>
        </w:rPr>
        <w:t xml:space="preserve"> экспертное заключение </w:t>
      </w:r>
      <w:r w:rsidR="005B4F8A">
        <w:rPr>
          <w:lang w:val="ru-RU"/>
        </w:rPr>
        <w:t>№ С-111 выполненное специалистом ООО «Экспертиза»</w:t>
      </w:r>
      <w:r w:rsidRPr="0094266B">
        <w:rPr>
          <w:lang w:val="ru-RU"/>
        </w:rPr>
        <w:t xml:space="preserve">, в соответствии с которым стоимость восстановительного ремонта Транспортного средства без учета износа составляет </w:t>
      </w:r>
      <w:r w:rsidR="005B4F8A">
        <w:rPr>
          <w:lang w:val="ru-RU"/>
        </w:rPr>
        <w:t>200 000</w:t>
      </w:r>
      <w:r w:rsidRPr="0094266B">
        <w:rPr>
          <w:lang w:val="ru-RU"/>
        </w:rPr>
        <w:t xml:space="preserve"> рублей 00 копеек, с учетом изно</w:t>
      </w:r>
      <w:r w:rsidR="005B4F8A">
        <w:rPr>
          <w:lang w:val="ru-RU"/>
        </w:rPr>
        <w:t>са – 100 000</w:t>
      </w:r>
      <w:r>
        <w:rPr>
          <w:lang w:val="ru-RU"/>
        </w:rPr>
        <w:t xml:space="preserve"> рублей 00 копеек. </w:t>
      </w:r>
    </w:p>
    <w:p w:rsidR="0094266B" w:rsidRDefault="0094266B" w:rsidP="007C5CAA">
      <w:pPr>
        <w:pStyle w:val="TableContents"/>
        <w:ind w:firstLine="706"/>
        <w:jc w:val="both"/>
        <w:rPr>
          <w:lang w:val="ru-RU"/>
        </w:rPr>
      </w:pPr>
      <w:r>
        <w:rPr>
          <w:lang w:val="ru-RU"/>
        </w:rPr>
        <w:t>Истец обращался в адрес страховщика с претензией</w:t>
      </w:r>
      <w:r w:rsidR="005E672A">
        <w:rPr>
          <w:lang w:val="ru-RU"/>
        </w:rPr>
        <w:t>,</w:t>
      </w:r>
      <w:r>
        <w:rPr>
          <w:lang w:val="ru-RU"/>
        </w:rPr>
        <w:t xml:space="preserve"> однако претензия осталась без удовлетворения </w:t>
      </w:r>
    </w:p>
    <w:p w:rsidR="00514220" w:rsidRPr="00514220" w:rsidRDefault="00514220" w:rsidP="00514220">
      <w:pPr>
        <w:pStyle w:val="TableContents"/>
        <w:ind w:firstLine="706"/>
        <w:rPr>
          <w:lang w:val="ru-RU"/>
        </w:rPr>
      </w:pPr>
      <w:r w:rsidRPr="00514220">
        <w:rPr>
          <w:lang w:val="ru-RU"/>
        </w:rPr>
        <w:t xml:space="preserve">Истец не согласился с таким ответом страховой компании, подал обращение к финансовому уполномоченному по правам </w:t>
      </w:r>
      <w:proofErr w:type="gramStart"/>
      <w:r w:rsidRPr="00514220">
        <w:rPr>
          <w:lang w:val="ru-RU"/>
        </w:rPr>
        <w:t>потребителей</w:t>
      </w:r>
      <w:proofErr w:type="gramEnd"/>
      <w:r w:rsidRPr="00514220">
        <w:rPr>
          <w:lang w:val="ru-RU"/>
        </w:rPr>
        <w:t xml:space="preserve"> в котором просил удовлетворить свои притязания.</w:t>
      </w:r>
    </w:p>
    <w:p w:rsidR="00514220" w:rsidRPr="00514220" w:rsidRDefault="00514220" w:rsidP="00514220">
      <w:pPr>
        <w:pStyle w:val="TableContents"/>
        <w:ind w:firstLine="706"/>
        <w:rPr>
          <w:lang w:val="ru-RU"/>
        </w:rPr>
      </w:pPr>
      <w:r w:rsidRPr="00514220">
        <w:rPr>
          <w:lang w:val="ru-RU"/>
        </w:rPr>
        <w:t xml:space="preserve">Решением финансового уполномоченного от 23.07.2021 г. требования </w:t>
      </w:r>
      <w:r w:rsidR="005B4F8A">
        <w:rPr>
          <w:lang w:val="ru-RU"/>
        </w:rPr>
        <w:t>Иванова И. И.</w:t>
      </w:r>
      <w:r w:rsidRPr="00514220">
        <w:rPr>
          <w:lang w:val="ru-RU"/>
        </w:rPr>
        <w:t xml:space="preserve"> остались без удовлетворения. </w:t>
      </w:r>
    </w:p>
    <w:p w:rsidR="00514220" w:rsidRPr="00514220" w:rsidRDefault="00514220" w:rsidP="00514220">
      <w:pPr>
        <w:pStyle w:val="TableContents"/>
        <w:ind w:firstLine="706"/>
        <w:rPr>
          <w:lang w:val="ru-RU"/>
        </w:rPr>
      </w:pPr>
      <w:r w:rsidRPr="00514220">
        <w:rPr>
          <w:lang w:val="ru-RU"/>
        </w:rPr>
        <w:t>С данным решением Истец также не согласен, считает, что сумма выплаченного страхового возмещения не отражает действительный размер причитающегося страхового возмещения.</w:t>
      </w:r>
    </w:p>
    <w:p w:rsidR="00514220" w:rsidRPr="00514220" w:rsidRDefault="00514220" w:rsidP="00514220">
      <w:pPr>
        <w:pStyle w:val="TableContents"/>
        <w:ind w:firstLine="706"/>
        <w:rPr>
          <w:lang w:val="ru-RU"/>
        </w:rPr>
      </w:pPr>
      <w:r w:rsidRPr="00514220">
        <w:rPr>
          <w:lang w:val="ru-RU"/>
        </w:rPr>
        <w:lastRenderedPageBreak/>
        <w:t xml:space="preserve">Согласно экспертному заключению, выполненному </w:t>
      </w:r>
      <w:r w:rsidR="005B4F8A" w:rsidRPr="005B4F8A">
        <w:rPr>
          <w:lang w:val="ru-RU"/>
        </w:rPr>
        <w:t>специалистом ООО «Экспертиза»</w:t>
      </w:r>
      <w:r w:rsidR="005B4F8A">
        <w:rPr>
          <w:lang w:val="ru-RU"/>
        </w:rPr>
        <w:t>- величина ущерба составила 100 000</w:t>
      </w:r>
      <w:r w:rsidRPr="00514220">
        <w:rPr>
          <w:lang w:val="ru-RU"/>
        </w:rPr>
        <w:t xml:space="preserve"> руб. 00 коп.</w:t>
      </w:r>
    </w:p>
    <w:p w:rsidR="0094266B" w:rsidRDefault="00514220" w:rsidP="00514220">
      <w:pPr>
        <w:pStyle w:val="TableContents"/>
        <w:ind w:firstLine="706"/>
        <w:rPr>
          <w:lang w:val="ru-RU"/>
        </w:rPr>
      </w:pPr>
      <w:r w:rsidRPr="00514220">
        <w:rPr>
          <w:lang w:val="ru-RU"/>
        </w:rPr>
        <w:t xml:space="preserve">Таким </w:t>
      </w:r>
      <w:proofErr w:type="gramStart"/>
      <w:r w:rsidRPr="00514220">
        <w:rPr>
          <w:lang w:val="ru-RU"/>
        </w:rPr>
        <w:t>образом</w:t>
      </w:r>
      <w:proofErr w:type="gramEnd"/>
      <w:r w:rsidRPr="00514220">
        <w:rPr>
          <w:lang w:val="ru-RU"/>
        </w:rPr>
        <w:t xml:space="preserve"> недоплата стра</w:t>
      </w:r>
      <w:r w:rsidR="005B4F8A">
        <w:rPr>
          <w:lang w:val="ru-RU"/>
        </w:rPr>
        <w:t>хового возмещения составляет 50 0</w:t>
      </w:r>
      <w:r w:rsidRPr="00514220">
        <w:rPr>
          <w:lang w:val="ru-RU"/>
        </w:rPr>
        <w:t>00 руб. 00 коп.</w:t>
      </w:r>
    </w:p>
    <w:p w:rsidR="00FE7D37" w:rsidRDefault="00FE7D37" w:rsidP="00FE7D37">
      <w:pPr>
        <w:pStyle w:val="TableContents"/>
        <w:ind w:firstLine="706"/>
        <w:jc w:val="both"/>
        <w:rPr>
          <w:rFonts w:ascii="Constantia" w:hAnsi="Constantia"/>
          <w:sz w:val="23"/>
          <w:szCs w:val="23"/>
          <w:lang w:val="ru-RU"/>
        </w:rPr>
      </w:pPr>
      <w:r>
        <w:rPr>
          <w:rFonts w:ascii="Constantia" w:hAnsi="Constantia"/>
          <w:sz w:val="23"/>
          <w:szCs w:val="23"/>
          <w:lang w:val="ru-RU"/>
        </w:rPr>
        <w:t xml:space="preserve">В соотв. Со п. а) ст. </w:t>
      </w:r>
      <w:r w:rsidRPr="00FE7D37">
        <w:rPr>
          <w:rFonts w:ascii="Constantia" w:hAnsi="Constantia"/>
          <w:sz w:val="23"/>
          <w:szCs w:val="23"/>
          <w:lang w:val="ru-RU"/>
        </w:rPr>
        <w:t xml:space="preserve">16.1. </w:t>
      </w:r>
      <w:proofErr w:type="gramStart"/>
      <w:r w:rsidRPr="00FE7D37">
        <w:rPr>
          <w:rFonts w:ascii="Constantia" w:hAnsi="Constantia"/>
          <w:sz w:val="23"/>
          <w:szCs w:val="23"/>
          <w:lang w:val="ru-RU"/>
        </w:rPr>
        <w:t>Страховое возмещение вреда, причиненного легковому автомобилю, находящемуся в собственности гражданина и зарегистрированному в Российской Федерации, осуществляется путем выдачи суммы страховой выплаты потерпевшему (выгодоприобретателю) в кассе страховщика или перечисления суммы страховой выплаты на банковский счет потерпевшего (выгодоприобретателя) (наличный и</w:t>
      </w:r>
      <w:r>
        <w:rPr>
          <w:rFonts w:ascii="Constantia" w:hAnsi="Constantia"/>
          <w:sz w:val="23"/>
          <w:szCs w:val="23"/>
          <w:lang w:val="ru-RU"/>
        </w:rPr>
        <w:t>ли безналичный расчет) в случае</w:t>
      </w:r>
      <w:r w:rsidRPr="00FE7D37">
        <w:rPr>
          <w:rFonts w:ascii="Constantia" w:hAnsi="Constantia"/>
          <w:sz w:val="23"/>
          <w:szCs w:val="23"/>
          <w:lang w:val="ru-RU"/>
        </w:rPr>
        <w:t xml:space="preserve"> полной гибели транспортного средства;</w:t>
      </w:r>
      <w:proofErr w:type="gramEnd"/>
    </w:p>
    <w:p w:rsidR="00BE79E0" w:rsidRPr="00002E49" w:rsidRDefault="00235D61">
      <w:pPr>
        <w:pStyle w:val="TableContents"/>
        <w:jc w:val="both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  <w:t xml:space="preserve">Руководствуясь п. 1 ст. 1064 ГК РФ «Вред,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вред». </w:t>
      </w:r>
      <w:proofErr w:type="gramStart"/>
      <w:r w:rsidRPr="00002E49">
        <w:rPr>
          <w:rFonts w:ascii="Constantia" w:hAnsi="Constantia"/>
          <w:sz w:val="23"/>
          <w:szCs w:val="23"/>
          <w:lang w:val="ru-RU"/>
        </w:rPr>
        <w:t>В соответствии ч. 4 ст. 931 ГК РФ «В случае, когда ответственность за причинение вреда застрахована в силу того, что ее страхование обязательно, а также в других случаях, предусмотренных законом или договором страхования такой ответственности, лицо, в пользу которого считается заключенным договор страхования, вправе предъявить непосредственно страховщику требование о возмещении вреда в пределах страховой суммы».</w:t>
      </w:r>
      <w:r w:rsidRPr="00002E49">
        <w:rPr>
          <w:rFonts w:ascii="Constantia" w:hAnsi="Constantia"/>
          <w:sz w:val="23"/>
          <w:szCs w:val="23"/>
          <w:lang w:val="ru-RU"/>
        </w:rPr>
        <w:tab/>
      </w:r>
      <w:proofErr w:type="gramEnd"/>
    </w:p>
    <w:p w:rsidR="00BE79E0" w:rsidRPr="00002E49" w:rsidRDefault="00235D61">
      <w:pPr>
        <w:pStyle w:val="TableContents"/>
        <w:jc w:val="both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</w:r>
      <w:proofErr w:type="gramStart"/>
      <w:r w:rsidRPr="00002E49">
        <w:rPr>
          <w:rFonts w:ascii="Constantia" w:hAnsi="Constantia"/>
          <w:sz w:val="23"/>
          <w:szCs w:val="23"/>
          <w:lang w:val="ru-RU"/>
        </w:rPr>
        <w:t xml:space="preserve">В соответствии с п. в) ст. 7 ФЗ «Об ОСАГО» (в ред. Федерального закона от 21.07.2014 </w:t>
      </w:r>
      <w:r>
        <w:rPr>
          <w:rFonts w:ascii="Constantia" w:hAnsi="Constantia"/>
          <w:sz w:val="23"/>
          <w:szCs w:val="23"/>
        </w:rPr>
        <w:t>N</w:t>
      </w:r>
      <w:r w:rsidRPr="00002E49">
        <w:rPr>
          <w:rFonts w:ascii="Constantia" w:hAnsi="Constantia"/>
          <w:sz w:val="23"/>
          <w:szCs w:val="23"/>
          <w:lang w:val="ru-RU"/>
        </w:rPr>
        <w:t xml:space="preserve"> 223-ФЗ): «…страховая сумма, в пределах которой страховщик при наступлении каждого страхового случая (независимо от их числа в течение срока действия договора обязательного страхования) обязуется возместить потерпевшим причиненный вред составляет в части в части возмещения вреда, причиненного имуществу каждого потерпевшего, 400 тысяч рублей». </w:t>
      </w:r>
      <w:r w:rsidRPr="00002E49">
        <w:rPr>
          <w:rFonts w:ascii="Constantia" w:hAnsi="Constantia"/>
          <w:sz w:val="23"/>
          <w:szCs w:val="23"/>
          <w:lang w:val="ru-RU"/>
        </w:rPr>
        <w:tab/>
      </w:r>
      <w:proofErr w:type="gramEnd"/>
    </w:p>
    <w:p w:rsidR="00BE79E0" w:rsidRPr="00002E49" w:rsidRDefault="00235D61">
      <w:pPr>
        <w:pStyle w:val="TableContents"/>
        <w:jc w:val="both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</w:r>
      <w:proofErr w:type="gramStart"/>
      <w:r w:rsidRPr="00002E49">
        <w:rPr>
          <w:rFonts w:ascii="Constantia" w:hAnsi="Constantia"/>
          <w:sz w:val="23"/>
          <w:szCs w:val="23"/>
          <w:lang w:val="ru-RU"/>
        </w:rPr>
        <w:t xml:space="preserve">В соответствии с </w:t>
      </w:r>
      <w:proofErr w:type="spellStart"/>
      <w:r w:rsidRPr="00002E49">
        <w:rPr>
          <w:rFonts w:ascii="Constantia" w:hAnsi="Constantia"/>
          <w:sz w:val="23"/>
          <w:szCs w:val="23"/>
          <w:lang w:val="ru-RU"/>
        </w:rPr>
        <w:t>пп</w:t>
      </w:r>
      <w:proofErr w:type="spellEnd"/>
      <w:r w:rsidRPr="00002E49">
        <w:rPr>
          <w:rFonts w:ascii="Constantia" w:hAnsi="Constantia"/>
          <w:sz w:val="23"/>
          <w:szCs w:val="23"/>
          <w:lang w:val="ru-RU"/>
        </w:rPr>
        <w:t>. «б» п. 18 ст. 12 ФЗ «Об ОСАГО» (в ред. Федерального закона от 21.07.2014 г. № 223-ФЗ), а также п. 4.12 Правил ОСАГО (установлены Положением ЦБ РФ от 19.09.2014 г. № 431-П), размер подлежащих возмещению убытков при причинении вреда имуществу потерпевшего определяется: в случае повреждения имущества потерпевшего - в размере расходов, необходимых для приведения имущества в состояние, в котором</w:t>
      </w:r>
      <w:proofErr w:type="gramEnd"/>
      <w:r w:rsidRPr="00002E49">
        <w:rPr>
          <w:rFonts w:ascii="Constantia" w:hAnsi="Constantia"/>
          <w:sz w:val="23"/>
          <w:szCs w:val="23"/>
          <w:lang w:val="ru-RU"/>
        </w:rPr>
        <w:t xml:space="preserve"> оно находилось до момента наступления страхового случая.</w:t>
      </w:r>
      <w:r w:rsidRPr="00002E49">
        <w:rPr>
          <w:rFonts w:ascii="Constantia" w:hAnsi="Constantia"/>
          <w:sz w:val="23"/>
          <w:szCs w:val="23"/>
          <w:lang w:val="ru-RU"/>
        </w:rPr>
        <w:tab/>
      </w:r>
    </w:p>
    <w:p w:rsidR="00BE79E0" w:rsidRPr="00002E49" w:rsidRDefault="00235D61">
      <w:pPr>
        <w:pStyle w:val="TableContents"/>
        <w:jc w:val="both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  <w:t xml:space="preserve"> </w:t>
      </w:r>
      <w:proofErr w:type="gramStart"/>
      <w:r w:rsidRPr="00002E49">
        <w:rPr>
          <w:rFonts w:ascii="Constantia" w:hAnsi="Constantia"/>
          <w:sz w:val="23"/>
          <w:szCs w:val="23"/>
          <w:lang w:val="ru-RU"/>
        </w:rPr>
        <w:t>Согласно п. 2 Постановления Пленума Верховного Суда РФ № 17 от 28.06.2012 г. «О рассмотрении судами гражданских дел по спорам о защите прав потребителей» (Далее – Постановление Пленума ВС РФ от 28.06.2012 г.) в случаях, когда отдельные виды отношений с участием потребителей регулируются и специальными законами РФ, содержащими нормы гражданского права (в том числе – договор страхования, как личного, так и имущественного), то</w:t>
      </w:r>
      <w:proofErr w:type="gramEnd"/>
      <w:r w:rsidRPr="00002E49">
        <w:rPr>
          <w:rFonts w:ascii="Constantia" w:hAnsi="Constantia"/>
          <w:sz w:val="23"/>
          <w:szCs w:val="23"/>
          <w:lang w:val="ru-RU"/>
        </w:rPr>
        <w:t xml:space="preserve"> к отношениям, возникающим из таких договоров, Закон «О защите прав потребителей» применяется в части, не урегули</w:t>
      </w:r>
      <w:r w:rsidR="00FE7D37">
        <w:rPr>
          <w:rFonts w:ascii="Constantia" w:hAnsi="Constantia"/>
          <w:sz w:val="23"/>
          <w:szCs w:val="23"/>
          <w:lang w:val="ru-RU"/>
        </w:rPr>
        <w:t>рованной специальными законами.</w:t>
      </w:r>
    </w:p>
    <w:p w:rsidR="00BE79E0" w:rsidRPr="00002E49" w:rsidRDefault="00235D61">
      <w:pPr>
        <w:pStyle w:val="TableContents"/>
        <w:jc w:val="both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  <w:t>Кроме того, в указанном Постановлении Пленума ВС РФ от 28.06.2012 г. также указано, что к указанным отношениям должны применяться общие положения Закона «О защите прав потребителей».</w:t>
      </w:r>
    </w:p>
    <w:p w:rsidR="00BE79E0" w:rsidRPr="00002E49" w:rsidRDefault="00235D61">
      <w:pPr>
        <w:pStyle w:val="TableContents"/>
        <w:jc w:val="both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  <w:t>Согласно ст. 151 ГК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  <w:r w:rsidRPr="00002E49">
        <w:rPr>
          <w:rFonts w:ascii="Constantia" w:hAnsi="Constantia"/>
          <w:sz w:val="23"/>
          <w:szCs w:val="23"/>
          <w:lang w:val="ru-RU"/>
        </w:rPr>
        <w:tab/>
      </w:r>
    </w:p>
    <w:p w:rsidR="00BE79E0" w:rsidRPr="00002E49" w:rsidRDefault="00235D61">
      <w:pPr>
        <w:pStyle w:val="TableContents"/>
        <w:jc w:val="both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  <w:t xml:space="preserve">На основании ст. 15 Закона «О защите прав потребителей» моральный вред, причиненный потребителю вследствие нарушения изготовителем (исполнителем, продавцом) прав потребителя, предусмотренных законами и правовыми актами РФ, </w:t>
      </w:r>
      <w:r w:rsidRPr="00002E49">
        <w:rPr>
          <w:rFonts w:ascii="Constantia" w:hAnsi="Constantia"/>
          <w:sz w:val="23"/>
          <w:szCs w:val="23"/>
          <w:lang w:val="ru-RU"/>
        </w:rPr>
        <w:lastRenderedPageBreak/>
        <w:t xml:space="preserve">регулирующими отношения в области защиты прав потребителей, подлежит компенсации </w:t>
      </w:r>
      <w:proofErr w:type="spellStart"/>
      <w:r w:rsidRPr="00002E49">
        <w:rPr>
          <w:rFonts w:ascii="Constantia" w:hAnsi="Constantia"/>
          <w:sz w:val="23"/>
          <w:szCs w:val="23"/>
          <w:lang w:val="ru-RU"/>
        </w:rPr>
        <w:t>причинителем</w:t>
      </w:r>
      <w:proofErr w:type="spellEnd"/>
      <w:r w:rsidRPr="00002E49">
        <w:rPr>
          <w:rFonts w:ascii="Constantia" w:hAnsi="Constantia"/>
          <w:sz w:val="23"/>
          <w:szCs w:val="23"/>
          <w:lang w:val="ru-RU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</w:t>
      </w:r>
      <w:r w:rsidRPr="00002E49">
        <w:rPr>
          <w:rFonts w:ascii="Constantia" w:hAnsi="Constantia"/>
          <w:sz w:val="23"/>
          <w:szCs w:val="23"/>
          <w:lang w:val="ru-RU"/>
        </w:rPr>
        <w:tab/>
      </w:r>
    </w:p>
    <w:p w:rsidR="00BE79E0" w:rsidRPr="00002E49" w:rsidRDefault="00235D61">
      <w:pPr>
        <w:pStyle w:val="TableContents"/>
        <w:jc w:val="both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  <w:t>В связи с нарушением Ответчиком действующего законодательства и необходимостью защищать свои права в судебном порядке Истец испытывал сильное душевное волнение и нравственные страдания. При этом неполучение страхового возмещения существенно отразилось на финансовом положении Истца: он был вынужден перераспределить бюджет своей семьи, урезав расходы на питание и содержание семьи. Покой Истца был нарушен, он провел не одну бессонную ночь в размышлениях на эту тему. Таким образом, ввиду незаконных действий Ответчика Истцу был причинен моральный вред, поскольку неполучение страхового возмещения сказалось на привычном укладе жизни Истца и его семьи.</w:t>
      </w:r>
      <w:r w:rsidRPr="00002E49">
        <w:rPr>
          <w:rFonts w:ascii="Constantia" w:hAnsi="Constantia"/>
          <w:sz w:val="23"/>
          <w:szCs w:val="23"/>
          <w:lang w:val="ru-RU"/>
        </w:rPr>
        <w:tab/>
      </w:r>
    </w:p>
    <w:p w:rsidR="00BE79E0" w:rsidRPr="00002E49" w:rsidRDefault="00235D61">
      <w:pPr>
        <w:pStyle w:val="TableContents"/>
        <w:jc w:val="both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  <w:t>Истец оценивает моральный вред, причиненный незаконной недоплатой Ответчика в выплате страхового возмещения, в 10 000 руб. 00 коп.</w:t>
      </w:r>
      <w:r w:rsidRPr="00002E49">
        <w:rPr>
          <w:rFonts w:ascii="Constantia" w:hAnsi="Constantia"/>
          <w:sz w:val="23"/>
          <w:szCs w:val="23"/>
          <w:lang w:val="ru-RU"/>
        </w:rPr>
        <w:tab/>
      </w:r>
    </w:p>
    <w:p w:rsidR="00BE79E0" w:rsidRPr="00002E49" w:rsidRDefault="00235D61">
      <w:pPr>
        <w:pStyle w:val="TableContents"/>
        <w:jc w:val="both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</w:r>
      <w:proofErr w:type="gramStart"/>
      <w:r w:rsidRPr="00002E49">
        <w:rPr>
          <w:rFonts w:ascii="Constantia" w:hAnsi="Constantia"/>
          <w:sz w:val="23"/>
          <w:szCs w:val="23"/>
          <w:lang w:val="ru-RU"/>
        </w:rPr>
        <w:t>Согласно требованиям п. 21 ст. 12 ФЗ «Об ОСАГО» (в ред. Федерального закона от 21.07.2014 г. № 223-ФЗ), в течение 20 календарных дней, за исключением нерабочих праздничных дней, со дня принятия к рассмотрению заявления потерпевшего о страховой выплате или прямом возмещении убытков и приложенных к нему документов, предусмотренных правилами обязательного страхования, страховщик обязан произвести страховую выплату потерпевшему или выдать ему направление</w:t>
      </w:r>
      <w:proofErr w:type="gramEnd"/>
      <w:r w:rsidRPr="00002E49">
        <w:rPr>
          <w:rFonts w:ascii="Constantia" w:hAnsi="Constantia"/>
          <w:sz w:val="23"/>
          <w:szCs w:val="23"/>
          <w:lang w:val="ru-RU"/>
        </w:rPr>
        <w:t xml:space="preserve"> на ремонт транспортного средства с указанием срока ремонта либо направить потерпевшему мотивированный отказ в страховой выплате.</w:t>
      </w:r>
      <w:r w:rsidRPr="00002E49">
        <w:rPr>
          <w:rFonts w:ascii="Constantia" w:hAnsi="Constantia"/>
          <w:sz w:val="23"/>
          <w:szCs w:val="23"/>
          <w:lang w:val="ru-RU"/>
        </w:rPr>
        <w:tab/>
      </w:r>
    </w:p>
    <w:p w:rsidR="00BE79E0" w:rsidRPr="00002E49" w:rsidRDefault="00235D61">
      <w:pPr>
        <w:pStyle w:val="TableContents"/>
        <w:jc w:val="both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  <w:t xml:space="preserve"> </w:t>
      </w:r>
      <w:proofErr w:type="gramStart"/>
      <w:r w:rsidRPr="00002E49">
        <w:rPr>
          <w:rFonts w:ascii="Constantia" w:hAnsi="Constantia"/>
          <w:sz w:val="23"/>
          <w:szCs w:val="23"/>
          <w:lang w:val="ru-RU"/>
        </w:rPr>
        <w:t>Согласно требованиям п. 3 ст. 16.1 ФЗ «Об ОСАГО» (в ред. Федерального закона от 21.07.2014 г. № 223-ФЗ), при удовлетворении судом требований потерпевшего -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выплаты, определенной судом, и размером страховой выплаты, осуществленной страховщиком в</w:t>
      </w:r>
      <w:proofErr w:type="gramEnd"/>
      <w:r w:rsidRPr="00002E49">
        <w:rPr>
          <w:rFonts w:ascii="Constantia" w:hAnsi="Constantia"/>
          <w:sz w:val="23"/>
          <w:szCs w:val="23"/>
          <w:lang w:val="ru-RU"/>
        </w:rPr>
        <w:t xml:space="preserve"> добровольном </w:t>
      </w:r>
      <w:proofErr w:type="gramStart"/>
      <w:r w:rsidRPr="00002E49">
        <w:rPr>
          <w:rFonts w:ascii="Constantia" w:hAnsi="Constantia"/>
          <w:sz w:val="23"/>
          <w:szCs w:val="23"/>
          <w:lang w:val="ru-RU"/>
        </w:rPr>
        <w:t>порядке</w:t>
      </w:r>
      <w:proofErr w:type="gramEnd"/>
      <w:r w:rsidRPr="00002E49">
        <w:rPr>
          <w:rFonts w:ascii="Constantia" w:hAnsi="Constantia"/>
          <w:sz w:val="23"/>
          <w:szCs w:val="23"/>
          <w:lang w:val="ru-RU"/>
        </w:rPr>
        <w:t>.</w:t>
      </w:r>
    </w:p>
    <w:p w:rsidR="00BE79E0" w:rsidRPr="00002E49" w:rsidRDefault="00235D61">
      <w:pPr>
        <w:pStyle w:val="TableContents"/>
        <w:jc w:val="both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</w:r>
      <w:proofErr w:type="gramStart"/>
      <w:r w:rsidRPr="00002E49">
        <w:rPr>
          <w:rFonts w:ascii="Constantia" w:hAnsi="Constantia"/>
          <w:sz w:val="23"/>
          <w:szCs w:val="23"/>
          <w:lang w:val="ru-RU"/>
        </w:rPr>
        <w:t>С учетом положений статьи 39 Закона о защите прав потребителей к отношениям, возникающим из договоров об оказании отдельных видов услуг с участием гражданина должны применяться общие положения Закона о защите прав потребителей, в частности об освобождении от уплаты государственной пошлины (пункт 3 статьи 17) в соответствии с пунктами 2 и 3 статьи 333.36 Налогового кодекса РФ.</w:t>
      </w:r>
      <w:r w:rsidRPr="00002E49">
        <w:rPr>
          <w:rFonts w:ascii="Constantia" w:hAnsi="Constantia"/>
          <w:sz w:val="23"/>
          <w:szCs w:val="23"/>
          <w:lang w:val="ru-RU"/>
        </w:rPr>
        <w:tab/>
      </w:r>
      <w:proofErr w:type="gramEnd"/>
    </w:p>
    <w:p w:rsidR="00BE79E0" w:rsidRPr="00002E49" w:rsidRDefault="00235D61">
      <w:pPr>
        <w:pStyle w:val="TableContents"/>
        <w:jc w:val="both"/>
        <w:rPr>
          <w:rFonts w:ascii="Constantia" w:hAnsi="Constantia"/>
          <w:sz w:val="23"/>
          <w:szCs w:val="23"/>
          <w:lang w:val="ru-RU"/>
        </w:rPr>
      </w:pPr>
      <w:proofErr w:type="gramStart"/>
      <w:r w:rsidRPr="00002E49">
        <w:rPr>
          <w:rFonts w:ascii="Constantia" w:hAnsi="Constantia"/>
          <w:sz w:val="23"/>
          <w:szCs w:val="23"/>
          <w:lang w:val="ru-RU"/>
        </w:rPr>
        <w:t xml:space="preserve">На основании вышеизложенного, руководствуясь ст. 15, 1064, 1072 ГК РФ, ст. 98, 100 ГПК РФ, п. 3 ст. 17, п. 2 ст. 333.36, п. 3 ст. 333.36 НК РФ, </w:t>
      </w:r>
      <w:r w:rsidRPr="00002E49">
        <w:rPr>
          <w:rFonts w:ascii="Constantia" w:hAnsi="Constantia"/>
          <w:sz w:val="23"/>
          <w:szCs w:val="23"/>
          <w:lang w:val="ru-RU"/>
        </w:rPr>
        <w:tab/>
      </w:r>
      <w:proofErr w:type="gramEnd"/>
    </w:p>
    <w:p w:rsidR="00BE79E0" w:rsidRPr="00002E49" w:rsidRDefault="00235D61">
      <w:pPr>
        <w:pStyle w:val="TableContents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</w:r>
      <w:r w:rsidRPr="00002E49">
        <w:rPr>
          <w:rFonts w:ascii="Constantia" w:hAnsi="Constantia"/>
          <w:sz w:val="23"/>
          <w:szCs w:val="23"/>
          <w:lang w:val="ru-RU"/>
        </w:rPr>
        <w:tab/>
      </w:r>
      <w:r w:rsidRPr="00002E49">
        <w:rPr>
          <w:rFonts w:ascii="Constantia" w:hAnsi="Constantia"/>
          <w:sz w:val="23"/>
          <w:szCs w:val="23"/>
          <w:lang w:val="ru-RU"/>
        </w:rPr>
        <w:tab/>
      </w:r>
      <w:r w:rsidRPr="00002E49">
        <w:rPr>
          <w:rFonts w:ascii="Constantia" w:hAnsi="Constantia"/>
          <w:sz w:val="23"/>
          <w:szCs w:val="23"/>
          <w:lang w:val="ru-RU"/>
        </w:rPr>
        <w:tab/>
      </w:r>
      <w:r w:rsidRPr="00002E49">
        <w:rPr>
          <w:rFonts w:ascii="Constantia" w:hAnsi="Constantia"/>
          <w:sz w:val="23"/>
          <w:szCs w:val="23"/>
          <w:lang w:val="ru-RU"/>
        </w:rPr>
        <w:tab/>
      </w:r>
      <w:r w:rsidRPr="00002E49">
        <w:rPr>
          <w:rFonts w:ascii="Constantia" w:hAnsi="Constantia"/>
          <w:sz w:val="23"/>
          <w:szCs w:val="23"/>
          <w:lang w:val="ru-RU"/>
        </w:rPr>
        <w:tab/>
      </w:r>
      <w:r w:rsidRPr="00002E49">
        <w:rPr>
          <w:rFonts w:ascii="Constantia" w:hAnsi="Constantia"/>
          <w:sz w:val="23"/>
          <w:szCs w:val="23"/>
          <w:lang w:val="ru-RU"/>
        </w:rPr>
        <w:tab/>
      </w:r>
      <w:r w:rsidRPr="00002E49">
        <w:rPr>
          <w:rFonts w:ascii="Constantia" w:hAnsi="Constantia"/>
          <w:sz w:val="23"/>
          <w:szCs w:val="23"/>
          <w:lang w:val="ru-RU"/>
        </w:rPr>
        <w:tab/>
      </w:r>
      <w:r w:rsidRPr="00002E49">
        <w:rPr>
          <w:rFonts w:ascii="Constantia" w:hAnsi="Constantia"/>
          <w:sz w:val="23"/>
          <w:szCs w:val="23"/>
          <w:lang w:val="ru-RU"/>
        </w:rPr>
        <w:tab/>
      </w:r>
      <w:r w:rsidRPr="00002E49">
        <w:rPr>
          <w:rFonts w:ascii="Constantia" w:hAnsi="Constantia"/>
          <w:sz w:val="23"/>
          <w:szCs w:val="23"/>
          <w:lang w:val="ru-RU"/>
        </w:rPr>
        <w:tab/>
      </w:r>
      <w:r>
        <w:rPr>
          <w:rFonts w:ascii="Constantia" w:hAnsi="Constantia"/>
          <w:sz w:val="23"/>
          <w:szCs w:val="23"/>
        </w:rPr>
        <w:t> </w:t>
      </w:r>
    </w:p>
    <w:p w:rsidR="00BE79E0" w:rsidRPr="00002E49" w:rsidRDefault="00235D61">
      <w:pPr>
        <w:pStyle w:val="TableContents"/>
        <w:jc w:val="center"/>
        <w:rPr>
          <w:rFonts w:ascii="Constantia" w:hAnsi="Constantia"/>
          <w:b/>
          <w:sz w:val="23"/>
          <w:szCs w:val="23"/>
          <w:lang w:val="ru-RU"/>
        </w:rPr>
      </w:pPr>
      <w:r w:rsidRPr="00002E49">
        <w:rPr>
          <w:rFonts w:ascii="Constantia" w:hAnsi="Constantia"/>
          <w:b/>
          <w:sz w:val="23"/>
          <w:szCs w:val="23"/>
          <w:lang w:val="ru-RU"/>
        </w:rPr>
        <w:t>ПРОСИМ СУД:</w:t>
      </w:r>
      <w:r w:rsidRPr="00002E49">
        <w:rPr>
          <w:rFonts w:ascii="Constantia" w:hAnsi="Constantia"/>
          <w:b/>
          <w:sz w:val="23"/>
          <w:szCs w:val="23"/>
          <w:lang w:val="ru-RU"/>
        </w:rPr>
        <w:tab/>
      </w:r>
    </w:p>
    <w:p w:rsidR="00BE79E0" w:rsidRPr="00002E49" w:rsidRDefault="00235D61">
      <w:pPr>
        <w:pStyle w:val="TableContents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</w:r>
      <w:r w:rsidRPr="00002E49">
        <w:rPr>
          <w:rFonts w:ascii="Constantia" w:hAnsi="Constantia"/>
          <w:sz w:val="23"/>
          <w:szCs w:val="23"/>
          <w:u w:val="single"/>
          <w:lang w:val="ru-RU"/>
        </w:rPr>
        <w:t xml:space="preserve">Взыскать с ответчика </w:t>
      </w:r>
      <w:r w:rsidR="005B4F8A">
        <w:rPr>
          <w:rFonts w:ascii="Constantia" w:hAnsi="Constantia"/>
          <w:sz w:val="23"/>
          <w:szCs w:val="23"/>
          <w:u w:val="single"/>
          <w:lang w:val="ru-RU"/>
        </w:rPr>
        <w:t>Наименование страховой компании</w:t>
      </w:r>
      <w:r w:rsidRPr="00002E49">
        <w:rPr>
          <w:rFonts w:ascii="Constantia" w:hAnsi="Constantia"/>
          <w:sz w:val="23"/>
          <w:szCs w:val="23"/>
          <w:u w:val="single"/>
          <w:lang w:val="ru-RU"/>
        </w:rPr>
        <w:t xml:space="preserve"> в пользу </w:t>
      </w:r>
      <w:r>
        <w:rPr>
          <w:rFonts w:ascii="Constantia" w:hAnsi="Constantia"/>
          <w:sz w:val="23"/>
          <w:szCs w:val="23"/>
          <w:u w:val="single"/>
          <w:lang w:val="ru-RU"/>
        </w:rPr>
        <w:t>истца:</w:t>
      </w:r>
    </w:p>
    <w:p w:rsidR="007C5CAA" w:rsidRDefault="00235D61">
      <w:pPr>
        <w:pStyle w:val="TableContents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  <w:t xml:space="preserve">- страховое возмещение </w:t>
      </w:r>
      <w:r w:rsidR="005B4F8A">
        <w:rPr>
          <w:rFonts w:ascii="Constantia" w:hAnsi="Constantia"/>
          <w:sz w:val="23"/>
          <w:szCs w:val="23"/>
          <w:lang w:val="ru-RU"/>
        </w:rPr>
        <w:t>50 0</w:t>
      </w:r>
      <w:r w:rsidR="00446F7B">
        <w:rPr>
          <w:rFonts w:ascii="Constantia" w:hAnsi="Constantia"/>
          <w:sz w:val="23"/>
          <w:szCs w:val="23"/>
          <w:lang w:val="ru-RU"/>
        </w:rPr>
        <w:t>00</w:t>
      </w:r>
      <w:r w:rsidRPr="00002E49">
        <w:rPr>
          <w:rFonts w:ascii="Constantia" w:hAnsi="Constantia"/>
          <w:sz w:val="23"/>
          <w:szCs w:val="23"/>
          <w:lang w:val="ru-RU"/>
        </w:rPr>
        <w:t xml:space="preserve"> руб. </w:t>
      </w:r>
      <w:r>
        <w:rPr>
          <w:rFonts w:ascii="Constantia" w:hAnsi="Constantia"/>
          <w:sz w:val="23"/>
          <w:szCs w:val="23"/>
          <w:lang w:val="ru-RU"/>
        </w:rPr>
        <w:t>00</w:t>
      </w:r>
      <w:r w:rsidR="00FE7D37">
        <w:rPr>
          <w:rFonts w:ascii="Constantia" w:hAnsi="Constantia"/>
          <w:sz w:val="23"/>
          <w:szCs w:val="23"/>
          <w:lang w:val="ru-RU"/>
        </w:rPr>
        <w:t xml:space="preserve"> коп</w:t>
      </w:r>
      <w:proofErr w:type="gramStart"/>
      <w:r w:rsidR="00FE7D37">
        <w:rPr>
          <w:rFonts w:ascii="Constantia" w:hAnsi="Constantia"/>
          <w:sz w:val="23"/>
          <w:szCs w:val="23"/>
          <w:lang w:val="ru-RU"/>
        </w:rPr>
        <w:t>.;</w:t>
      </w:r>
      <w:proofErr w:type="gramEnd"/>
    </w:p>
    <w:p w:rsidR="00901F1B" w:rsidRDefault="00901F1B">
      <w:pPr>
        <w:pStyle w:val="TableContents"/>
        <w:rPr>
          <w:rFonts w:ascii="Constantia" w:hAnsi="Constantia"/>
          <w:sz w:val="23"/>
          <w:szCs w:val="23"/>
          <w:lang w:val="ru-RU"/>
        </w:rPr>
      </w:pPr>
      <w:r>
        <w:rPr>
          <w:rFonts w:ascii="Constantia" w:hAnsi="Constantia"/>
          <w:sz w:val="23"/>
          <w:szCs w:val="23"/>
          <w:lang w:val="ru-RU"/>
        </w:rPr>
        <w:tab/>
        <w:t>- возмещение расходов по оплате независ</w:t>
      </w:r>
      <w:r w:rsidR="005B4F8A">
        <w:rPr>
          <w:rFonts w:ascii="Constantia" w:hAnsi="Constantia"/>
          <w:sz w:val="23"/>
          <w:szCs w:val="23"/>
          <w:lang w:val="ru-RU"/>
        </w:rPr>
        <w:t>имой экспертизы в размере 5</w:t>
      </w:r>
      <w:r>
        <w:rPr>
          <w:rFonts w:ascii="Constantia" w:hAnsi="Constantia"/>
          <w:sz w:val="23"/>
          <w:szCs w:val="23"/>
          <w:lang w:val="ru-RU"/>
        </w:rPr>
        <w:t> 000 руб. 00 коп.</w:t>
      </w:r>
    </w:p>
    <w:p w:rsidR="00BE79E0" w:rsidRPr="00002E49" w:rsidRDefault="00235D61">
      <w:pPr>
        <w:pStyle w:val="TableContents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  <w:t>- компенсацию морального вреда</w:t>
      </w:r>
      <w:r w:rsidR="008153DA">
        <w:rPr>
          <w:rFonts w:ascii="Constantia" w:hAnsi="Constantia"/>
          <w:sz w:val="23"/>
          <w:szCs w:val="23"/>
          <w:lang w:val="ru-RU"/>
        </w:rPr>
        <w:t xml:space="preserve"> в размере 10 000 руб. 00 коп</w:t>
      </w:r>
      <w:proofErr w:type="gramStart"/>
      <w:r w:rsidR="008153DA">
        <w:rPr>
          <w:rFonts w:ascii="Constantia" w:hAnsi="Constantia"/>
          <w:sz w:val="23"/>
          <w:szCs w:val="23"/>
          <w:lang w:val="ru-RU"/>
        </w:rPr>
        <w:t xml:space="preserve">.; </w:t>
      </w:r>
      <w:proofErr w:type="gramEnd"/>
    </w:p>
    <w:p w:rsidR="00BE79E0" w:rsidRPr="00901F1B" w:rsidRDefault="00235D61">
      <w:pPr>
        <w:pStyle w:val="TableContents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  <w:t>- штраф в размере 50 % от разницы между совокупным размером страховой выплаты, определенной судом, и размером страховой выплаты, осуществленной страховщиком в добровольном порядке.</w:t>
      </w:r>
    </w:p>
    <w:p w:rsidR="00BE79E0" w:rsidRPr="00002E49" w:rsidRDefault="00235D61">
      <w:pPr>
        <w:pStyle w:val="TableContents"/>
        <w:rPr>
          <w:rFonts w:ascii="Constantia" w:hAnsi="Constantia"/>
          <w:b/>
          <w:sz w:val="23"/>
          <w:szCs w:val="23"/>
          <w:lang w:val="ru-RU"/>
        </w:rPr>
      </w:pPr>
      <w:r w:rsidRPr="00002E49">
        <w:rPr>
          <w:rFonts w:ascii="Constantia" w:hAnsi="Constantia"/>
          <w:b/>
          <w:sz w:val="23"/>
          <w:szCs w:val="23"/>
          <w:lang w:val="ru-RU"/>
        </w:rPr>
        <w:t>Приложение:</w:t>
      </w:r>
      <w:r w:rsidRPr="00002E49">
        <w:rPr>
          <w:rFonts w:ascii="Constantia" w:hAnsi="Constantia"/>
          <w:b/>
          <w:sz w:val="23"/>
          <w:szCs w:val="23"/>
          <w:lang w:val="ru-RU"/>
        </w:rPr>
        <w:tab/>
      </w:r>
    </w:p>
    <w:p w:rsidR="00BE79E0" w:rsidRDefault="00235D61">
      <w:pPr>
        <w:pStyle w:val="TableContents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 xml:space="preserve">- </w:t>
      </w:r>
      <w:r w:rsidR="008153DA">
        <w:rPr>
          <w:rFonts w:ascii="Constantia" w:hAnsi="Constantia"/>
          <w:sz w:val="23"/>
          <w:szCs w:val="23"/>
          <w:lang w:val="ru-RU"/>
        </w:rPr>
        <w:t>доказательство направления искового заявления с комплектом документов ответчику</w:t>
      </w:r>
      <w:r w:rsidRPr="00002E49">
        <w:rPr>
          <w:rFonts w:ascii="Constantia" w:hAnsi="Constantia"/>
          <w:sz w:val="23"/>
          <w:szCs w:val="23"/>
          <w:lang w:val="ru-RU"/>
        </w:rPr>
        <w:t>;</w:t>
      </w:r>
    </w:p>
    <w:p w:rsidR="008153DA" w:rsidRDefault="008153DA">
      <w:pPr>
        <w:pStyle w:val="TableContents"/>
        <w:rPr>
          <w:rFonts w:ascii="Constantia" w:hAnsi="Constantia"/>
          <w:sz w:val="23"/>
          <w:szCs w:val="23"/>
          <w:lang w:val="ru-RU"/>
        </w:rPr>
      </w:pPr>
      <w:r>
        <w:rPr>
          <w:rFonts w:ascii="Constantia" w:hAnsi="Constantia"/>
          <w:sz w:val="23"/>
          <w:szCs w:val="23"/>
          <w:lang w:val="ru-RU"/>
        </w:rPr>
        <w:t xml:space="preserve">- </w:t>
      </w:r>
      <w:r w:rsidRPr="008153DA">
        <w:rPr>
          <w:rFonts w:ascii="Constantia" w:hAnsi="Constantia"/>
          <w:sz w:val="23"/>
          <w:szCs w:val="23"/>
          <w:lang w:val="ru-RU"/>
        </w:rPr>
        <w:t xml:space="preserve">доказательство направления искового заявления с комплектом документов </w:t>
      </w:r>
      <w:r>
        <w:rPr>
          <w:rFonts w:ascii="Constantia" w:hAnsi="Constantia"/>
          <w:sz w:val="23"/>
          <w:szCs w:val="23"/>
          <w:lang w:val="ru-RU"/>
        </w:rPr>
        <w:t xml:space="preserve">финансовому </w:t>
      </w:r>
      <w:r>
        <w:rPr>
          <w:rFonts w:ascii="Constantia" w:hAnsi="Constantia"/>
          <w:sz w:val="23"/>
          <w:szCs w:val="23"/>
          <w:lang w:val="ru-RU"/>
        </w:rPr>
        <w:lastRenderedPageBreak/>
        <w:t>уполномоченному;</w:t>
      </w:r>
    </w:p>
    <w:p w:rsidR="00093105" w:rsidRDefault="00093105">
      <w:pPr>
        <w:pStyle w:val="TableContents"/>
        <w:rPr>
          <w:rFonts w:ascii="Constantia" w:hAnsi="Constantia"/>
          <w:sz w:val="23"/>
          <w:szCs w:val="23"/>
          <w:lang w:val="ru-RU"/>
        </w:rPr>
      </w:pPr>
      <w:r>
        <w:rPr>
          <w:rFonts w:ascii="Constantia" w:hAnsi="Constantia"/>
          <w:sz w:val="23"/>
          <w:szCs w:val="23"/>
          <w:lang w:val="ru-RU"/>
        </w:rPr>
        <w:t xml:space="preserve">- </w:t>
      </w:r>
      <w:r w:rsidR="005E672A">
        <w:rPr>
          <w:rFonts w:ascii="Constantia" w:hAnsi="Constantia"/>
          <w:sz w:val="23"/>
          <w:szCs w:val="23"/>
          <w:lang w:val="ru-RU"/>
        </w:rPr>
        <w:t>копия письма страховщика</w:t>
      </w:r>
      <w:r>
        <w:rPr>
          <w:rFonts w:ascii="Constantia" w:hAnsi="Constantia"/>
          <w:sz w:val="23"/>
          <w:szCs w:val="23"/>
          <w:lang w:val="ru-RU"/>
        </w:rPr>
        <w:t>;</w:t>
      </w:r>
    </w:p>
    <w:p w:rsidR="00446F7B" w:rsidRDefault="00446F7B">
      <w:pPr>
        <w:pStyle w:val="TableContents"/>
        <w:rPr>
          <w:rFonts w:ascii="Constantia" w:hAnsi="Constantia"/>
          <w:sz w:val="23"/>
          <w:szCs w:val="23"/>
          <w:lang w:val="ru-RU"/>
        </w:rPr>
      </w:pPr>
      <w:r>
        <w:rPr>
          <w:rFonts w:ascii="Constantia" w:hAnsi="Constantia"/>
          <w:sz w:val="23"/>
          <w:szCs w:val="23"/>
          <w:lang w:val="ru-RU"/>
        </w:rPr>
        <w:t>- копия паспорта</w:t>
      </w:r>
      <w:r w:rsidR="007C5CAA">
        <w:rPr>
          <w:rFonts w:ascii="Constantia" w:hAnsi="Constantia"/>
          <w:sz w:val="23"/>
          <w:szCs w:val="23"/>
          <w:lang w:val="ru-RU"/>
        </w:rPr>
        <w:t xml:space="preserve"> истца</w:t>
      </w:r>
      <w:r>
        <w:rPr>
          <w:rFonts w:ascii="Constantia" w:hAnsi="Constantia"/>
          <w:sz w:val="23"/>
          <w:szCs w:val="23"/>
          <w:lang w:val="ru-RU"/>
        </w:rPr>
        <w:t>;</w:t>
      </w:r>
    </w:p>
    <w:p w:rsidR="00093105" w:rsidRDefault="00446F7B">
      <w:pPr>
        <w:pStyle w:val="TableContents"/>
        <w:rPr>
          <w:rFonts w:ascii="Constantia" w:hAnsi="Constantia"/>
          <w:sz w:val="23"/>
          <w:szCs w:val="23"/>
          <w:lang w:val="ru-RU"/>
        </w:rPr>
      </w:pPr>
      <w:r>
        <w:rPr>
          <w:rFonts w:ascii="Constantia" w:hAnsi="Constantia"/>
          <w:sz w:val="23"/>
          <w:szCs w:val="23"/>
          <w:lang w:val="ru-RU"/>
        </w:rPr>
        <w:t xml:space="preserve">- </w:t>
      </w:r>
      <w:r w:rsidR="00093105">
        <w:rPr>
          <w:rFonts w:ascii="Constantia" w:hAnsi="Constantia"/>
          <w:sz w:val="23"/>
          <w:szCs w:val="23"/>
          <w:lang w:val="ru-RU"/>
        </w:rPr>
        <w:t>досудебная претензия;</w:t>
      </w:r>
    </w:p>
    <w:p w:rsidR="007C5CAA" w:rsidRDefault="005E672A">
      <w:pPr>
        <w:pStyle w:val="TableContents"/>
        <w:rPr>
          <w:rFonts w:ascii="Constantia" w:hAnsi="Constantia"/>
          <w:sz w:val="23"/>
          <w:szCs w:val="23"/>
          <w:lang w:val="ru-RU"/>
        </w:rPr>
      </w:pPr>
      <w:r>
        <w:rPr>
          <w:rFonts w:ascii="Constantia" w:hAnsi="Constantia"/>
          <w:sz w:val="23"/>
          <w:szCs w:val="23"/>
          <w:lang w:val="ru-RU"/>
        </w:rPr>
        <w:t>- копия свидетельства о регистрации ТС</w:t>
      </w:r>
      <w:r w:rsidR="007C5CAA">
        <w:rPr>
          <w:rFonts w:ascii="Constantia" w:hAnsi="Constantia"/>
          <w:sz w:val="23"/>
          <w:szCs w:val="23"/>
          <w:lang w:val="ru-RU"/>
        </w:rPr>
        <w:t>;</w:t>
      </w:r>
    </w:p>
    <w:p w:rsidR="00093105" w:rsidRDefault="00093105">
      <w:pPr>
        <w:pStyle w:val="TableContents"/>
        <w:rPr>
          <w:rFonts w:ascii="Constantia" w:hAnsi="Constantia"/>
          <w:sz w:val="23"/>
          <w:szCs w:val="23"/>
          <w:lang w:val="ru-RU"/>
        </w:rPr>
      </w:pPr>
      <w:r>
        <w:rPr>
          <w:rFonts w:ascii="Constantia" w:hAnsi="Constantia"/>
          <w:sz w:val="23"/>
          <w:szCs w:val="23"/>
          <w:lang w:val="ru-RU"/>
        </w:rPr>
        <w:t xml:space="preserve">- </w:t>
      </w:r>
      <w:r w:rsidR="005E672A">
        <w:rPr>
          <w:rFonts w:ascii="Constantia" w:hAnsi="Constantia"/>
          <w:sz w:val="23"/>
          <w:szCs w:val="23"/>
          <w:lang w:val="ru-RU"/>
        </w:rPr>
        <w:t>копия экспертного заключения</w:t>
      </w:r>
      <w:r>
        <w:rPr>
          <w:rFonts w:ascii="Constantia" w:hAnsi="Constantia"/>
          <w:sz w:val="23"/>
          <w:szCs w:val="23"/>
          <w:lang w:val="ru-RU"/>
        </w:rPr>
        <w:t>;</w:t>
      </w:r>
    </w:p>
    <w:p w:rsidR="00446F7B" w:rsidRDefault="00CD6744">
      <w:pPr>
        <w:pStyle w:val="TableContents"/>
        <w:rPr>
          <w:rFonts w:ascii="Constantia" w:hAnsi="Constantia"/>
          <w:sz w:val="23"/>
          <w:szCs w:val="23"/>
          <w:lang w:val="ru-RU"/>
        </w:rPr>
      </w:pPr>
      <w:r>
        <w:rPr>
          <w:rFonts w:ascii="Constantia" w:hAnsi="Constantia"/>
          <w:sz w:val="23"/>
          <w:szCs w:val="23"/>
          <w:lang w:val="ru-RU"/>
        </w:rPr>
        <w:t>- копия решения финансового уполномоченного.</w:t>
      </w:r>
    </w:p>
    <w:p w:rsidR="00093105" w:rsidRPr="005B4F8A" w:rsidRDefault="00093105">
      <w:pPr>
        <w:pStyle w:val="TableContents"/>
        <w:rPr>
          <w:rFonts w:ascii="Constantia" w:hAnsi="Constantia"/>
          <w:sz w:val="23"/>
          <w:szCs w:val="23"/>
          <w:lang w:val="ru-RU"/>
        </w:rPr>
      </w:pPr>
    </w:p>
    <w:p w:rsidR="007378BE" w:rsidRDefault="007378BE">
      <w:pPr>
        <w:pStyle w:val="TableContents"/>
        <w:rPr>
          <w:rFonts w:ascii="Constantia" w:hAnsi="Constantia"/>
          <w:b/>
          <w:sz w:val="23"/>
          <w:szCs w:val="23"/>
          <w:lang w:val="ru-RU"/>
        </w:rPr>
      </w:pPr>
    </w:p>
    <w:p w:rsidR="005B4F8A" w:rsidRDefault="005B4F8A">
      <w:pPr>
        <w:pStyle w:val="TableContents"/>
        <w:rPr>
          <w:rFonts w:ascii="Constantia" w:hAnsi="Constantia"/>
          <w:b/>
          <w:sz w:val="23"/>
          <w:szCs w:val="23"/>
          <w:lang w:val="ru-RU"/>
        </w:rPr>
      </w:pPr>
      <w:r>
        <w:rPr>
          <w:rFonts w:ascii="Constantia" w:hAnsi="Constantia"/>
          <w:b/>
          <w:sz w:val="23"/>
          <w:szCs w:val="23"/>
          <w:lang w:val="ru-RU"/>
        </w:rPr>
        <w:t>Иванов И. И.</w:t>
      </w:r>
      <w:r w:rsidR="00CD6744">
        <w:rPr>
          <w:rFonts w:ascii="Constantia" w:hAnsi="Constantia"/>
          <w:b/>
          <w:sz w:val="23"/>
          <w:szCs w:val="23"/>
          <w:lang w:val="ru-RU"/>
        </w:rPr>
        <w:t xml:space="preserve"> </w:t>
      </w:r>
      <w:r w:rsidR="00235D61" w:rsidRPr="00002E49">
        <w:rPr>
          <w:rFonts w:ascii="Constantia" w:hAnsi="Constantia"/>
          <w:b/>
          <w:sz w:val="23"/>
          <w:szCs w:val="23"/>
          <w:lang w:val="ru-RU"/>
        </w:rPr>
        <w:t>_______________________________</w:t>
      </w:r>
    </w:p>
    <w:p w:rsidR="005B4F8A" w:rsidRDefault="005B4F8A">
      <w:pPr>
        <w:pStyle w:val="TableContents"/>
        <w:rPr>
          <w:rFonts w:ascii="Constantia" w:hAnsi="Constantia"/>
          <w:b/>
          <w:sz w:val="23"/>
          <w:szCs w:val="23"/>
          <w:lang w:val="ru-RU"/>
        </w:rPr>
      </w:pPr>
    </w:p>
    <w:p w:rsidR="005B4F8A" w:rsidRPr="005B4F8A" w:rsidRDefault="00235D61" w:rsidP="005B4F8A">
      <w:pPr>
        <w:pStyle w:val="TableContents"/>
        <w:rPr>
          <w:rFonts w:ascii="Constantia" w:hAnsi="Constantia"/>
          <w:b/>
          <w:bCs/>
          <w:sz w:val="23"/>
          <w:szCs w:val="23"/>
          <w:lang w:val="ru-RU"/>
        </w:rPr>
      </w:pPr>
      <w:r w:rsidRPr="00002E49">
        <w:rPr>
          <w:rFonts w:ascii="Constantia" w:hAnsi="Constantia"/>
          <w:b/>
          <w:sz w:val="23"/>
          <w:szCs w:val="23"/>
          <w:lang w:val="ru-RU"/>
        </w:rPr>
        <w:tab/>
      </w:r>
      <w:r w:rsidR="005B4F8A" w:rsidRPr="005B4F8A">
        <w:rPr>
          <w:rFonts w:ascii="Constantia" w:hAnsi="Constantia"/>
          <w:b/>
          <w:sz w:val="23"/>
          <w:szCs w:val="23"/>
          <w:lang w:val="ru-RU"/>
        </w:rPr>
        <w:t>В случае если у вас возникли вопросы по составлению искового заявления, то вы можете позвонить по телефону +</w:t>
      </w:r>
      <w:r w:rsidR="005B4F8A" w:rsidRPr="005B4F8A">
        <w:rPr>
          <w:rFonts w:ascii="Constantia" w:hAnsi="Constantia"/>
          <w:b/>
          <w:bCs/>
          <w:sz w:val="23"/>
          <w:szCs w:val="23"/>
          <w:lang w:val="ru-RU"/>
        </w:rPr>
        <w:t>7-952-948-93-44 и получить бесплатную консультацию.</w:t>
      </w:r>
    </w:p>
    <w:p w:rsidR="005B4F8A" w:rsidRPr="005B4F8A" w:rsidRDefault="005B4F8A" w:rsidP="005B4F8A">
      <w:pPr>
        <w:pStyle w:val="TableContents"/>
        <w:rPr>
          <w:rFonts w:ascii="Constantia" w:hAnsi="Constantia"/>
          <w:b/>
          <w:sz w:val="23"/>
          <w:szCs w:val="23"/>
          <w:lang w:val="ru-RU"/>
        </w:rPr>
      </w:pPr>
      <w:r w:rsidRPr="005B4F8A">
        <w:rPr>
          <w:rFonts w:ascii="Constantia" w:hAnsi="Constantia"/>
          <w:b/>
          <w:bCs/>
          <w:sz w:val="23"/>
          <w:szCs w:val="23"/>
          <w:lang w:val="ru-RU"/>
        </w:rPr>
        <w:t xml:space="preserve">С уважением </w:t>
      </w:r>
      <w:proofErr w:type="spellStart"/>
      <w:r w:rsidRPr="005B4F8A">
        <w:rPr>
          <w:rFonts w:ascii="Constantia" w:hAnsi="Constantia"/>
          <w:b/>
          <w:bCs/>
          <w:sz w:val="23"/>
          <w:szCs w:val="23"/>
          <w:lang w:val="ru-RU"/>
        </w:rPr>
        <w:t>Шатохин</w:t>
      </w:r>
      <w:proofErr w:type="spellEnd"/>
      <w:r w:rsidRPr="005B4F8A">
        <w:rPr>
          <w:rFonts w:ascii="Constantia" w:hAnsi="Constantia"/>
          <w:b/>
          <w:bCs/>
          <w:sz w:val="23"/>
          <w:szCs w:val="23"/>
          <w:lang w:val="ru-RU"/>
        </w:rPr>
        <w:t xml:space="preserve"> Степан Станиславович, автоюрист, адрес: г. Новосибирск, ул. Красный проспект 218/1, 2 этаж.</w:t>
      </w:r>
    </w:p>
    <w:p w:rsidR="00BE79E0" w:rsidRPr="00002E49" w:rsidRDefault="00BE79E0">
      <w:pPr>
        <w:pStyle w:val="TableContents"/>
        <w:rPr>
          <w:rFonts w:ascii="Constantia" w:hAnsi="Constantia"/>
          <w:sz w:val="23"/>
          <w:szCs w:val="23"/>
          <w:lang w:val="ru-RU"/>
        </w:rPr>
      </w:pPr>
    </w:p>
    <w:sectPr w:rsidR="00BE79E0" w:rsidRPr="00002E4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02" w:rsidRDefault="00B71502">
      <w:r>
        <w:separator/>
      </w:r>
    </w:p>
  </w:endnote>
  <w:endnote w:type="continuationSeparator" w:id="0">
    <w:p w:rsidR="00B71502" w:rsidRDefault="00B7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02" w:rsidRDefault="00B71502">
      <w:r>
        <w:rPr>
          <w:color w:val="000000"/>
        </w:rPr>
        <w:separator/>
      </w:r>
    </w:p>
  </w:footnote>
  <w:footnote w:type="continuationSeparator" w:id="0">
    <w:p w:rsidR="00B71502" w:rsidRDefault="00B71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79E0"/>
    <w:rsid w:val="00002E49"/>
    <w:rsid w:val="00093105"/>
    <w:rsid w:val="00235D61"/>
    <w:rsid w:val="003C77D0"/>
    <w:rsid w:val="00446F7B"/>
    <w:rsid w:val="00514220"/>
    <w:rsid w:val="0056691D"/>
    <w:rsid w:val="005B4F8A"/>
    <w:rsid w:val="005E672A"/>
    <w:rsid w:val="00702EB3"/>
    <w:rsid w:val="0071292B"/>
    <w:rsid w:val="007378BE"/>
    <w:rsid w:val="007C5CAA"/>
    <w:rsid w:val="008153DA"/>
    <w:rsid w:val="0087039F"/>
    <w:rsid w:val="00901F1B"/>
    <w:rsid w:val="0090261B"/>
    <w:rsid w:val="0094266B"/>
    <w:rsid w:val="00962941"/>
    <w:rsid w:val="00AF776C"/>
    <w:rsid w:val="00B71502"/>
    <w:rsid w:val="00BE79E0"/>
    <w:rsid w:val="00CA1956"/>
    <w:rsid w:val="00CD6744"/>
    <w:rsid w:val="00D80FE4"/>
    <w:rsid w:val="00DE08C1"/>
    <w:rsid w:val="00E114CF"/>
    <w:rsid w:val="00E424B8"/>
    <w:rsid w:val="00EE4F5A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1956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95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1956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95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2021-08-18T06:21:00Z</cp:lastPrinted>
  <dcterms:created xsi:type="dcterms:W3CDTF">2021-10-14T09:24:00Z</dcterms:created>
  <dcterms:modified xsi:type="dcterms:W3CDTF">2021-10-14T09:24:00Z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